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105109">
        <w:rPr>
          <w:b/>
          <w:sz w:val="28"/>
          <w:szCs w:val="28"/>
          <w:shd w:val="clear" w:color="auto" w:fill="F7F8F9"/>
        </w:rPr>
        <w:t>9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05109" w:rsidRPr="00105109" w:rsidRDefault="00105109" w:rsidP="0010510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109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105109" w:rsidRPr="00105109" w:rsidRDefault="00105109" w:rsidP="0010510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109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105109" w:rsidRPr="00105109" w:rsidRDefault="00105109" w:rsidP="0010510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109">
              <w:rPr>
                <w:b/>
                <w:color w:val="000000" w:themeColor="text1"/>
                <w:sz w:val="28"/>
                <w:szCs w:val="28"/>
              </w:rPr>
              <w:t>06 дан 18 сәгатькә кадәр 2026 елның 9 апрелендә</w:t>
            </w:r>
          </w:p>
          <w:p w:rsidR="0096253D" w:rsidRPr="006F3706" w:rsidRDefault="00105109" w:rsidP="0010510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109">
              <w:rPr>
                <w:b/>
                <w:color w:val="000000" w:themeColor="text1"/>
                <w:sz w:val="28"/>
                <w:szCs w:val="28"/>
              </w:rPr>
              <w:t>2026 елның 9 апрелендә Татарстан Республикасы территориясендә һәм Теләче районында урыны белән 15-20 м/с көчле җил көтелә, яшен булырга мөмкин.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C4A6F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1C4A6F" w:rsidRPr="00BE4B90" w:rsidTr="001C4A6F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C4A6F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C4A6F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A1990" w:rsidP="0096253D">
      <w:pPr>
        <w:jc w:val="both"/>
        <w:rPr>
          <w:bCs/>
          <w:i/>
          <w:sz w:val="8"/>
        </w:rPr>
      </w:pPr>
      <w:r w:rsidRPr="00DA1990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A199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A199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DA1990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DA1990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 xml:space="preserve">2026 </w:t>
      </w:r>
      <w:r w:rsidR="009D3F1B">
        <w:rPr>
          <w:b/>
          <w:color w:val="000000" w:themeColor="text1"/>
          <w:sz w:val="28"/>
          <w:szCs w:val="28"/>
        </w:rPr>
        <w:t xml:space="preserve">елның </w:t>
      </w:r>
      <w:r w:rsidR="00105109">
        <w:rPr>
          <w:b/>
          <w:color w:val="000000" w:themeColor="text1"/>
          <w:sz w:val="28"/>
          <w:szCs w:val="28"/>
        </w:rPr>
        <w:t>9</w:t>
      </w:r>
      <w:r w:rsidRPr="006F3706">
        <w:rPr>
          <w:b/>
          <w:color w:val="000000" w:themeColor="text1"/>
          <w:sz w:val="28"/>
          <w:szCs w:val="28"/>
        </w:rPr>
        <w:t xml:space="preserve"> апреленә</w:t>
      </w:r>
    </w:p>
    <w:p w:rsidR="006F3706" w:rsidRPr="006F3706" w:rsidRDefault="009D3F1B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18 сәгатьтән </w:t>
      </w:r>
      <w:r w:rsidR="00105109">
        <w:rPr>
          <w:b/>
          <w:color w:val="000000" w:themeColor="text1"/>
          <w:sz w:val="28"/>
          <w:szCs w:val="28"/>
        </w:rPr>
        <w:t>8</w:t>
      </w:r>
      <w:r w:rsidR="006F3706" w:rsidRPr="006F3706">
        <w:rPr>
          <w:b/>
          <w:color w:val="000000" w:themeColor="text1"/>
          <w:sz w:val="28"/>
          <w:szCs w:val="28"/>
        </w:rPr>
        <w:t xml:space="preserve"> апрельне</w:t>
      </w:r>
      <w:r>
        <w:rPr>
          <w:b/>
          <w:color w:val="000000" w:themeColor="text1"/>
          <w:sz w:val="28"/>
          <w:szCs w:val="28"/>
        </w:rPr>
        <w:t xml:space="preserve">ң 18 сәгатенә кадәр 2026 елның </w:t>
      </w:r>
      <w:r w:rsidR="00105109">
        <w:rPr>
          <w:b/>
          <w:color w:val="000000" w:themeColor="text1"/>
          <w:sz w:val="28"/>
          <w:szCs w:val="28"/>
        </w:rPr>
        <w:t>9</w:t>
      </w:r>
      <w:r w:rsidR="006F3706" w:rsidRPr="006F3706">
        <w:rPr>
          <w:b/>
          <w:color w:val="000000" w:themeColor="text1"/>
          <w:sz w:val="28"/>
          <w:szCs w:val="28"/>
        </w:rPr>
        <w:t xml:space="preserve"> апрелендә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105109" w:rsidRPr="00105109" w:rsidRDefault="00105109" w:rsidP="0010510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5109">
        <w:rPr>
          <w:sz w:val="28"/>
          <w:szCs w:val="28"/>
        </w:rPr>
        <w:t>Болытлы. Кечкенә, урыны белән уртача яңгыр.</w:t>
      </w:r>
    </w:p>
    <w:p w:rsidR="00105109" w:rsidRPr="00105109" w:rsidRDefault="00105109" w:rsidP="0010510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5109">
        <w:rPr>
          <w:sz w:val="28"/>
          <w:szCs w:val="28"/>
        </w:rPr>
        <w:t>Көндез аерым районнарда яшен булырга мөмкин.</w:t>
      </w:r>
    </w:p>
    <w:p w:rsidR="00105109" w:rsidRPr="00105109" w:rsidRDefault="00105109" w:rsidP="0010510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5109">
        <w:rPr>
          <w:sz w:val="28"/>
          <w:szCs w:val="28"/>
        </w:rPr>
        <w:t>Җил көньяк-көнчыгышка таба 7-12 м/с, иртән һәм көндез 15-20 м/с тизлектә.</w:t>
      </w:r>
    </w:p>
    <w:p w:rsidR="00105109" w:rsidRPr="00105109" w:rsidRDefault="00105109" w:rsidP="0010510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5109">
        <w:rPr>
          <w:sz w:val="28"/>
          <w:szCs w:val="28"/>
        </w:rPr>
        <w:t>Төнлә минималь температура  3.. 7˚.</w:t>
      </w:r>
    </w:p>
    <w:p w:rsidR="00314C73" w:rsidRPr="00DE4994" w:rsidRDefault="00105109" w:rsidP="0010510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05109">
        <w:rPr>
          <w:sz w:val="28"/>
          <w:szCs w:val="28"/>
        </w:rPr>
        <w:t>Көндез һаваның максималь температурасы 8... 13˚.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FA9" w:rsidRDefault="00C36FA9" w:rsidP="00057DBD">
      <w:r>
        <w:separator/>
      </w:r>
    </w:p>
  </w:endnote>
  <w:endnote w:type="continuationSeparator" w:id="1">
    <w:p w:rsidR="00C36FA9" w:rsidRDefault="00C36FA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FA9" w:rsidRDefault="00C36FA9" w:rsidP="00057DBD">
      <w:r>
        <w:separator/>
      </w:r>
    </w:p>
  </w:footnote>
  <w:footnote w:type="continuationSeparator" w:id="1">
    <w:p w:rsidR="00C36FA9" w:rsidRDefault="00C36FA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A1990">
    <w:pPr>
      <w:pStyle w:val="a3"/>
      <w:spacing w:line="14" w:lineRule="auto"/>
      <w:ind w:left="0" w:firstLine="0"/>
      <w:jc w:val="left"/>
      <w:rPr>
        <w:sz w:val="20"/>
      </w:rPr>
    </w:pPr>
    <w:r w:rsidRPr="00DA1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9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251</cp:revision>
  <dcterms:created xsi:type="dcterms:W3CDTF">2025-06-01T12:53:00Z</dcterms:created>
  <dcterms:modified xsi:type="dcterms:W3CDTF">2026-04-08T17:39:00Z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